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C93A1" w14:textId="77777777" w:rsidR="00F548C6" w:rsidRDefault="00F548C6" w:rsidP="00F548C6">
      <w:pPr>
        <w:rPr>
          <w:b/>
          <w:bCs/>
          <w:sz w:val="24"/>
          <w:szCs w:val="24"/>
        </w:rPr>
      </w:pPr>
    </w:p>
    <w:p w14:paraId="1CF224CD" w14:textId="77777777" w:rsidR="001C3B38" w:rsidRDefault="001C3B38" w:rsidP="00F548C6">
      <w:pPr>
        <w:rPr>
          <w:b/>
          <w:bCs/>
          <w:sz w:val="24"/>
          <w:szCs w:val="24"/>
        </w:rPr>
      </w:pPr>
    </w:p>
    <w:p w14:paraId="29B85245" w14:textId="4D53A51D" w:rsidR="00F548C6" w:rsidRPr="00CA0D20" w:rsidRDefault="00F548C6" w:rsidP="00F548C6">
      <w:pPr>
        <w:rPr>
          <w:b/>
          <w:bCs/>
          <w:sz w:val="24"/>
          <w:szCs w:val="24"/>
        </w:rPr>
      </w:pPr>
      <w:r w:rsidRPr="00CA0D20">
        <w:rPr>
          <w:b/>
          <w:bCs/>
          <w:sz w:val="24"/>
          <w:szCs w:val="24"/>
        </w:rPr>
        <w:t>Wie kann ich mein Kind zur</w:t>
      </w:r>
      <w:r>
        <w:rPr>
          <w:b/>
          <w:bCs/>
          <w:sz w:val="24"/>
          <w:szCs w:val="24"/>
        </w:rPr>
        <w:t xml:space="preserve"> 14-Uhr-Betreuung</w:t>
      </w:r>
      <w:r w:rsidRPr="00CA0D20">
        <w:rPr>
          <w:b/>
          <w:bCs/>
          <w:sz w:val="24"/>
          <w:szCs w:val="24"/>
        </w:rPr>
        <w:t xml:space="preserve"> anmelden?</w:t>
      </w:r>
    </w:p>
    <w:p w14:paraId="1D71FC10" w14:textId="60669729" w:rsidR="00E94D41" w:rsidRPr="00CA0D20" w:rsidRDefault="00E94D41" w:rsidP="00E94D4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A0D20">
        <w:rPr>
          <w:sz w:val="24"/>
          <w:szCs w:val="24"/>
        </w:rPr>
        <w:t xml:space="preserve">Sie können Ihr Kind direkt </w:t>
      </w:r>
      <w:r>
        <w:rPr>
          <w:sz w:val="24"/>
          <w:szCs w:val="24"/>
        </w:rPr>
        <w:t>bei der Schulanmeldung auch für die OGS anmelden</w:t>
      </w:r>
      <w:r w:rsidRPr="00CA0D20">
        <w:rPr>
          <w:sz w:val="24"/>
          <w:szCs w:val="24"/>
        </w:rPr>
        <w:t xml:space="preserve">; dies bedeutet jedoch noch keine Garantie auf einen </w:t>
      </w:r>
      <w:r>
        <w:rPr>
          <w:sz w:val="24"/>
          <w:szCs w:val="24"/>
        </w:rPr>
        <w:t>Betreuungsp</w:t>
      </w:r>
      <w:r w:rsidRPr="00CA0D20">
        <w:rPr>
          <w:sz w:val="24"/>
          <w:szCs w:val="24"/>
        </w:rPr>
        <w:t>latz. Die Zu- oder Absage</w:t>
      </w:r>
      <w:r>
        <w:rPr>
          <w:sz w:val="24"/>
          <w:szCs w:val="24"/>
        </w:rPr>
        <w:t>, samt Vertrag bekommen</w:t>
      </w:r>
      <w:r w:rsidRPr="00CA0D20">
        <w:rPr>
          <w:sz w:val="24"/>
          <w:szCs w:val="24"/>
        </w:rPr>
        <w:t xml:space="preserve"> Sie per Post.</w:t>
      </w:r>
    </w:p>
    <w:p w14:paraId="63D6D7CD" w14:textId="77777777" w:rsidR="00F548C6" w:rsidRPr="00CA0D20" w:rsidRDefault="00F548C6" w:rsidP="00F548C6">
      <w:pPr>
        <w:rPr>
          <w:b/>
          <w:bCs/>
          <w:sz w:val="24"/>
          <w:szCs w:val="24"/>
        </w:rPr>
      </w:pPr>
      <w:r w:rsidRPr="00CA0D20">
        <w:rPr>
          <w:b/>
          <w:bCs/>
          <w:sz w:val="24"/>
          <w:szCs w:val="24"/>
        </w:rPr>
        <w:t>Wie viele Gruppen gibt es und wie viele Kinder sind in einer Gruppe?</w:t>
      </w:r>
    </w:p>
    <w:p w14:paraId="4421C97C" w14:textId="63838B7E" w:rsidR="00F548C6" w:rsidRDefault="00F548C6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CA0D20">
        <w:rPr>
          <w:sz w:val="24"/>
          <w:szCs w:val="24"/>
        </w:rPr>
        <w:t xml:space="preserve"> Gruppen, jede Gruppe besteht aus </w:t>
      </w:r>
      <w:r w:rsidR="00E94D41">
        <w:rPr>
          <w:sz w:val="24"/>
          <w:szCs w:val="24"/>
        </w:rPr>
        <w:t xml:space="preserve">ca. </w:t>
      </w:r>
      <w:r w:rsidRPr="00CA0D20">
        <w:rPr>
          <w:sz w:val="24"/>
          <w:szCs w:val="24"/>
        </w:rPr>
        <w:t>2</w:t>
      </w:r>
      <w:r w:rsidR="00E94D41">
        <w:rPr>
          <w:sz w:val="24"/>
          <w:szCs w:val="24"/>
        </w:rPr>
        <w:t>0</w:t>
      </w:r>
      <w:r w:rsidRPr="00CA0D20">
        <w:rPr>
          <w:sz w:val="24"/>
          <w:szCs w:val="24"/>
        </w:rPr>
        <w:t xml:space="preserve"> Kindern </w:t>
      </w:r>
    </w:p>
    <w:p w14:paraId="07553794" w14:textId="77777777" w:rsidR="00F548C6" w:rsidRPr="00CA0D20" w:rsidRDefault="00F548C6" w:rsidP="00F548C6">
      <w:pPr>
        <w:rPr>
          <w:b/>
          <w:bCs/>
          <w:sz w:val="24"/>
          <w:szCs w:val="24"/>
        </w:rPr>
      </w:pPr>
      <w:r w:rsidRPr="00CA0D20">
        <w:rPr>
          <w:b/>
          <w:bCs/>
          <w:sz w:val="24"/>
          <w:szCs w:val="24"/>
        </w:rPr>
        <w:t>Wie ist die Gruppenstruktur?</w:t>
      </w:r>
    </w:p>
    <w:p w14:paraId="6B41EA67" w14:textId="08012C40" w:rsidR="00F548C6" w:rsidRDefault="0028784F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Gruppen werden klassenübergreifend gebildet.</w:t>
      </w:r>
      <w:r w:rsidR="00F548C6" w:rsidRPr="00CA0D2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F548C6">
        <w:rPr>
          <w:sz w:val="24"/>
          <w:szCs w:val="24"/>
        </w:rPr>
        <w:t>ehrere Kinder einer Klasse sind in einer Gruppe</w:t>
      </w:r>
    </w:p>
    <w:p w14:paraId="1E626CF7" w14:textId="7F174345" w:rsidR="00F548C6" w:rsidRPr="00CA0D20" w:rsidRDefault="00F548C6" w:rsidP="00F548C6">
      <w:pPr>
        <w:rPr>
          <w:b/>
          <w:bCs/>
          <w:sz w:val="24"/>
          <w:szCs w:val="24"/>
        </w:rPr>
      </w:pPr>
      <w:r w:rsidRPr="00CA0D20">
        <w:rPr>
          <w:b/>
          <w:bCs/>
          <w:sz w:val="24"/>
          <w:szCs w:val="24"/>
        </w:rPr>
        <w:t xml:space="preserve">Wie viele </w:t>
      </w:r>
      <w:r w:rsidR="00E94D41">
        <w:rPr>
          <w:b/>
          <w:bCs/>
          <w:sz w:val="24"/>
          <w:szCs w:val="24"/>
        </w:rPr>
        <w:t>Betreuungsp</w:t>
      </w:r>
      <w:r w:rsidRPr="00CA0D20">
        <w:rPr>
          <w:b/>
          <w:bCs/>
          <w:sz w:val="24"/>
          <w:szCs w:val="24"/>
        </w:rPr>
        <w:t>lätze gibt es an der Marien-Schule?</w:t>
      </w:r>
    </w:p>
    <w:p w14:paraId="40FB0F01" w14:textId="2FC45553" w:rsidR="00F548C6" w:rsidRPr="00CA0D20" w:rsidRDefault="00F548C6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A0D20">
        <w:rPr>
          <w:sz w:val="24"/>
          <w:szCs w:val="24"/>
        </w:rPr>
        <w:t xml:space="preserve">Es gibt </w:t>
      </w:r>
      <w:r w:rsidR="00E94D41">
        <w:rPr>
          <w:sz w:val="24"/>
          <w:szCs w:val="24"/>
        </w:rPr>
        <w:t xml:space="preserve">Kapazitäten für ca. </w:t>
      </w:r>
      <w:r>
        <w:rPr>
          <w:sz w:val="24"/>
          <w:szCs w:val="24"/>
        </w:rPr>
        <w:t>50</w:t>
      </w:r>
      <w:r w:rsidR="0028784F">
        <w:rPr>
          <w:sz w:val="24"/>
          <w:szCs w:val="24"/>
        </w:rPr>
        <w:t xml:space="preserve"> Plätze</w:t>
      </w:r>
      <w:r>
        <w:rPr>
          <w:sz w:val="24"/>
          <w:szCs w:val="24"/>
        </w:rPr>
        <w:t>.</w:t>
      </w:r>
    </w:p>
    <w:p w14:paraId="7A7B79F1" w14:textId="2D494368" w:rsidR="00F548C6" w:rsidRPr="00CA0D20" w:rsidRDefault="00F548C6" w:rsidP="00F548C6">
      <w:pPr>
        <w:rPr>
          <w:b/>
          <w:bCs/>
          <w:sz w:val="24"/>
          <w:szCs w:val="24"/>
        </w:rPr>
      </w:pPr>
      <w:r w:rsidRPr="00CA0D20">
        <w:rPr>
          <w:b/>
          <w:bCs/>
          <w:sz w:val="24"/>
          <w:szCs w:val="24"/>
        </w:rPr>
        <w:t>Wie sind die Öffnungszeiten in den Ferien und an beweglichen F</w:t>
      </w:r>
      <w:r>
        <w:rPr>
          <w:b/>
          <w:bCs/>
          <w:sz w:val="24"/>
          <w:szCs w:val="24"/>
        </w:rPr>
        <w:t>erien</w:t>
      </w:r>
      <w:r w:rsidRPr="00CA0D20">
        <w:rPr>
          <w:b/>
          <w:bCs/>
          <w:sz w:val="24"/>
          <w:szCs w:val="24"/>
        </w:rPr>
        <w:t>tagen?</w:t>
      </w:r>
    </w:p>
    <w:p w14:paraId="2FCB6CE6" w14:textId="5209E288" w:rsidR="00F548C6" w:rsidRDefault="00F548C6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14 Uhr Betreuung bietet in den ersten 2 Wochen der Sommerferien eine Betreuung von 08:00</w:t>
      </w:r>
      <w:r w:rsidR="00F85B70">
        <w:rPr>
          <w:sz w:val="24"/>
          <w:szCs w:val="24"/>
        </w:rPr>
        <w:t xml:space="preserve"> Uhr</w:t>
      </w:r>
      <w:r>
        <w:rPr>
          <w:sz w:val="24"/>
          <w:szCs w:val="24"/>
        </w:rPr>
        <w:t xml:space="preserve"> – 14:00 Uhr an.</w:t>
      </w:r>
    </w:p>
    <w:p w14:paraId="615C9EDC" w14:textId="3C4DF615" w:rsidR="00F548C6" w:rsidRPr="00CA0D20" w:rsidRDefault="00F548C6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den meisten beweglichen Ferient</w:t>
      </w:r>
      <w:r w:rsidR="00F85B70">
        <w:rPr>
          <w:sz w:val="24"/>
          <w:szCs w:val="24"/>
        </w:rPr>
        <w:t>agen ist die Betreuung geöffnet. D</w:t>
      </w:r>
      <w:r>
        <w:rPr>
          <w:sz w:val="24"/>
          <w:szCs w:val="24"/>
        </w:rPr>
        <w:t>ie genauen Daten können Sie dem Terminkalender der Schule</w:t>
      </w:r>
      <w:r w:rsidR="00E94D41">
        <w:rPr>
          <w:sz w:val="24"/>
          <w:szCs w:val="24"/>
        </w:rPr>
        <w:t xml:space="preserve"> (Website der Marien-Schule)</w:t>
      </w:r>
      <w:r>
        <w:rPr>
          <w:sz w:val="24"/>
          <w:szCs w:val="24"/>
        </w:rPr>
        <w:t xml:space="preserve"> entnehmen.</w:t>
      </w:r>
    </w:p>
    <w:p w14:paraId="39474DF1" w14:textId="77777777" w:rsidR="00F548C6" w:rsidRPr="00CA0D20" w:rsidRDefault="00F548C6" w:rsidP="00F548C6">
      <w:pPr>
        <w:rPr>
          <w:b/>
          <w:bCs/>
          <w:sz w:val="24"/>
          <w:szCs w:val="24"/>
        </w:rPr>
      </w:pPr>
      <w:r w:rsidRPr="00CA0D20">
        <w:rPr>
          <w:b/>
          <w:bCs/>
          <w:sz w:val="24"/>
          <w:szCs w:val="24"/>
        </w:rPr>
        <w:t>Wie wird entschieden, wer einen Patz bekommt (Kriterien)?</w:t>
      </w:r>
    </w:p>
    <w:p w14:paraId="7F85DF3A" w14:textId="77777777" w:rsidR="00F548C6" w:rsidRPr="00CA0D20" w:rsidRDefault="00F548C6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A0D20">
        <w:rPr>
          <w:sz w:val="24"/>
          <w:szCs w:val="24"/>
        </w:rPr>
        <w:t xml:space="preserve">Kriterien zur Platzvergabe: </w:t>
      </w:r>
    </w:p>
    <w:p w14:paraId="4DD1BB9D" w14:textId="77777777" w:rsidR="00F548C6" w:rsidRPr="00CA0D20" w:rsidRDefault="00F548C6" w:rsidP="00F548C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A0D20">
        <w:rPr>
          <w:sz w:val="24"/>
          <w:szCs w:val="24"/>
        </w:rPr>
        <w:t>Berufstätigkeit der Eltern (Anzahl der Stunden)</w:t>
      </w:r>
    </w:p>
    <w:p w14:paraId="56C42EFD" w14:textId="4834E9A1" w:rsidR="00F548C6" w:rsidRPr="00F85B70" w:rsidRDefault="00F548C6" w:rsidP="00F85B7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A0D20">
        <w:rPr>
          <w:sz w:val="24"/>
          <w:szCs w:val="24"/>
        </w:rPr>
        <w:t>Geschwisterkinder</w:t>
      </w:r>
      <w:r w:rsidR="0028784F" w:rsidRPr="0028784F">
        <w:rPr>
          <w:sz w:val="24"/>
          <w:szCs w:val="24"/>
        </w:rPr>
        <w:t xml:space="preserve"> </w:t>
      </w:r>
      <w:r w:rsidR="0028784F" w:rsidRPr="00CA0D20">
        <w:rPr>
          <w:sz w:val="24"/>
          <w:szCs w:val="24"/>
        </w:rPr>
        <w:t>in der</w:t>
      </w:r>
      <w:r w:rsidR="0028784F">
        <w:rPr>
          <w:sz w:val="24"/>
          <w:szCs w:val="24"/>
        </w:rPr>
        <w:t xml:space="preserve"> Betreuun</w:t>
      </w:r>
      <w:r w:rsidR="00F85B70">
        <w:rPr>
          <w:sz w:val="24"/>
          <w:szCs w:val="24"/>
        </w:rPr>
        <w:t>g</w:t>
      </w:r>
    </w:p>
    <w:p w14:paraId="3F4B8EBB" w14:textId="0A82C37B" w:rsidR="00F548C6" w:rsidRPr="00CA0D20" w:rsidRDefault="0028784F" w:rsidP="00F548C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548C6" w:rsidRPr="00CA0D20">
        <w:rPr>
          <w:sz w:val="24"/>
          <w:szCs w:val="24"/>
        </w:rPr>
        <w:t>esondere familiäre Situationen</w:t>
      </w:r>
    </w:p>
    <w:p w14:paraId="50AF7F36" w14:textId="77777777" w:rsidR="00F548C6" w:rsidRPr="00CA0D20" w:rsidRDefault="00F548C6" w:rsidP="00F548C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A0D20">
        <w:rPr>
          <w:sz w:val="24"/>
          <w:szCs w:val="24"/>
        </w:rPr>
        <w:t>pädagogischer Bedarf</w:t>
      </w:r>
    </w:p>
    <w:p w14:paraId="7050E3C9" w14:textId="2DA02B8C" w:rsidR="00F548C6" w:rsidRDefault="00F548C6" w:rsidP="00F54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Wer ist Träger der Betreuung der Marien-Schule?</w:t>
      </w:r>
    </w:p>
    <w:p w14:paraId="4C4BA258" w14:textId="52F2AA55" w:rsidR="00F548C6" w:rsidRPr="001C3B38" w:rsidRDefault="00F548C6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A0D20">
        <w:rPr>
          <w:sz w:val="24"/>
          <w:szCs w:val="24"/>
        </w:rPr>
        <w:t>Unser Träger ist der Förderverein der Schule. Dies hat den großen Vorteil, dass nur ge</w:t>
      </w:r>
      <w:r w:rsidR="0028784F">
        <w:rPr>
          <w:sz w:val="24"/>
          <w:szCs w:val="24"/>
        </w:rPr>
        <w:t>ringe Overhead-Kosten entstehen.</w:t>
      </w:r>
      <w:r w:rsidRPr="00CA0D20">
        <w:rPr>
          <w:sz w:val="24"/>
          <w:szCs w:val="24"/>
        </w:rPr>
        <w:t xml:space="preserve"> </w:t>
      </w:r>
      <w:r w:rsidR="0028784F">
        <w:rPr>
          <w:sz w:val="24"/>
          <w:szCs w:val="24"/>
        </w:rPr>
        <w:t>S</w:t>
      </w:r>
      <w:r w:rsidRPr="00CA0D20">
        <w:rPr>
          <w:sz w:val="24"/>
          <w:szCs w:val="24"/>
        </w:rPr>
        <w:t>o können wir eine bessere personelle Ausstattung gewährleisten</w:t>
      </w:r>
      <w:r>
        <w:rPr>
          <w:sz w:val="24"/>
          <w:szCs w:val="24"/>
        </w:rPr>
        <w:t>.</w:t>
      </w:r>
    </w:p>
    <w:p w14:paraId="20178CA2" w14:textId="133127EF" w:rsidR="00F548C6" w:rsidRPr="001C3B38" w:rsidRDefault="00F548C6" w:rsidP="00F548C6">
      <w:pPr>
        <w:rPr>
          <w:b/>
          <w:bCs/>
          <w:sz w:val="24"/>
          <w:szCs w:val="24"/>
        </w:rPr>
      </w:pPr>
      <w:r w:rsidRPr="001C3B38">
        <w:rPr>
          <w:b/>
          <w:bCs/>
          <w:sz w:val="24"/>
          <w:szCs w:val="24"/>
        </w:rPr>
        <w:t>Wie viel kostet die 14 Uhr-Betreuung der Marien-Schule?</w:t>
      </w:r>
    </w:p>
    <w:p w14:paraId="5FD5AC87" w14:textId="383E3A05" w:rsidR="001C3B38" w:rsidRDefault="001C3B38" w:rsidP="00F548C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860D0F">
        <w:rPr>
          <w:sz w:val="24"/>
          <w:szCs w:val="24"/>
        </w:rPr>
        <w:t xml:space="preserve">ie Kosten für einen Betreuungsplatz liegen bei </w:t>
      </w:r>
      <w:r w:rsidR="00860D0F" w:rsidRPr="00860D0F">
        <w:rPr>
          <w:sz w:val="24"/>
          <w:szCs w:val="24"/>
        </w:rPr>
        <w:t>52</w:t>
      </w:r>
      <w:r w:rsidRPr="00860D0F">
        <w:rPr>
          <w:sz w:val="24"/>
          <w:szCs w:val="24"/>
        </w:rPr>
        <w:t>,00 € monatlich, für jedes weitere Geschwisterkind 2</w:t>
      </w:r>
      <w:r w:rsidR="00860D0F" w:rsidRPr="00860D0F">
        <w:rPr>
          <w:sz w:val="24"/>
          <w:szCs w:val="24"/>
        </w:rPr>
        <w:t>6</w:t>
      </w:r>
      <w:r w:rsidRPr="00860D0F">
        <w:rPr>
          <w:sz w:val="24"/>
          <w:szCs w:val="24"/>
        </w:rPr>
        <w:t>,</w:t>
      </w:r>
      <w:r w:rsidR="00860D0F" w:rsidRPr="00860D0F">
        <w:rPr>
          <w:sz w:val="24"/>
          <w:szCs w:val="24"/>
        </w:rPr>
        <w:t>0</w:t>
      </w:r>
      <w:r w:rsidRPr="00860D0F">
        <w:rPr>
          <w:sz w:val="24"/>
          <w:szCs w:val="24"/>
        </w:rPr>
        <w:t>0 €.</w:t>
      </w:r>
    </w:p>
    <w:p w14:paraId="54679D3B" w14:textId="77777777" w:rsidR="001C3B38" w:rsidRDefault="001C3B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290BA3" w14:textId="77777777" w:rsidR="001C3B38" w:rsidRDefault="001C3B38" w:rsidP="001C3B38">
      <w:pPr>
        <w:pStyle w:val="Listenabsatz"/>
        <w:rPr>
          <w:b/>
          <w:bCs/>
          <w:sz w:val="28"/>
          <w:szCs w:val="28"/>
        </w:rPr>
      </w:pPr>
    </w:p>
    <w:p w14:paraId="1A6FCE4E" w14:textId="77777777" w:rsidR="00E94D41" w:rsidRPr="008B4F03" w:rsidRDefault="00E94D41" w:rsidP="00E94D41">
      <w:pPr>
        <w:ind w:firstLine="360"/>
        <w:rPr>
          <w:b/>
          <w:bCs/>
          <w:sz w:val="28"/>
          <w:szCs w:val="28"/>
        </w:rPr>
      </w:pPr>
      <w:r w:rsidRPr="008B4F03">
        <w:rPr>
          <w:b/>
          <w:bCs/>
          <w:sz w:val="28"/>
          <w:szCs w:val="28"/>
        </w:rPr>
        <w:t>Was muss ich zur Anmeldung mitbringen?</w:t>
      </w:r>
    </w:p>
    <w:p w14:paraId="4E4A492C" w14:textId="77777777" w:rsidR="00E94D41" w:rsidRPr="008B4F03" w:rsidRDefault="00E94D41" w:rsidP="00E94D41">
      <w:pPr>
        <w:pStyle w:val="Listenabsatz"/>
        <w:rPr>
          <w:sz w:val="28"/>
          <w:szCs w:val="28"/>
        </w:rPr>
      </w:pPr>
    </w:p>
    <w:p w14:paraId="12E5F7BA" w14:textId="77777777" w:rsidR="00E94D41" w:rsidRPr="004A01EE" w:rsidRDefault="00E94D41" w:rsidP="00E94D4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4F03">
        <w:rPr>
          <w:sz w:val="28"/>
          <w:szCs w:val="28"/>
        </w:rPr>
        <w:t>Arbeitsbescheinigungen mit Angabe des Stundenumfangs beider Eltern</w:t>
      </w:r>
    </w:p>
    <w:p w14:paraId="1B5D4CC6" w14:textId="77777777" w:rsidR="00E94D41" w:rsidRPr="008B4F03" w:rsidRDefault="00E94D41" w:rsidP="00E94D4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Anmeldebogen</w:t>
      </w:r>
    </w:p>
    <w:p w14:paraId="6557163A" w14:textId="77777777" w:rsidR="00E94D41" w:rsidRPr="008B4F03" w:rsidRDefault="00E94D41" w:rsidP="00E94D41">
      <w:pPr>
        <w:pStyle w:val="Listenabsatz"/>
        <w:rPr>
          <w:b/>
          <w:bCs/>
          <w:sz w:val="24"/>
          <w:szCs w:val="24"/>
        </w:rPr>
      </w:pPr>
    </w:p>
    <w:p w14:paraId="58FCA827" w14:textId="77777777" w:rsidR="00E94D41" w:rsidRDefault="00E94D41" w:rsidP="00E94D41">
      <w:pPr>
        <w:rPr>
          <w:b/>
          <w:bCs/>
          <w:sz w:val="24"/>
          <w:szCs w:val="24"/>
        </w:rPr>
      </w:pPr>
    </w:p>
    <w:p w14:paraId="6FCBCE63" w14:textId="0F3C7F3F" w:rsidR="00E94D41" w:rsidRPr="008B4F03" w:rsidRDefault="00E94D41" w:rsidP="00E94D41">
      <w:pPr>
        <w:jc w:val="center"/>
        <w:rPr>
          <w:b/>
          <w:bCs/>
          <w:sz w:val="28"/>
          <w:szCs w:val="28"/>
          <w:u w:val="single"/>
        </w:rPr>
      </w:pPr>
      <w:r w:rsidRPr="008B4F03">
        <w:rPr>
          <w:b/>
          <w:bCs/>
          <w:sz w:val="28"/>
          <w:szCs w:val="28"/>
          <w:u w:val="single"/>
        </w:rPr>
        <w:t xml:space="preserve">Bitte bringen Sie </w:t>
      </w:r>
      <w:r w:rsidR="0028784F">
        <w:rPr>
          <w:b/>
          <w:bCs/>
          <w:sz w:val="28"/>
          <w:szCs w:val="28"/>
          <w:u w:val="single"/>
        </w:rPr>
        <w:t>diese Unterlagen</w:t>
      </w:r>
      <w:r w:rsidRPr="008B4F03">
        <w:rPr>
          <w:b/>
          <w:bCs/>
          <w:sz w:val="28"/>
          <w:szCs w:val="28"/>
          <w:u w:val="single"/>
        </w:rPr>
        <w:t xml:space="preserve"> schriftlich zur Anmeldung </w:t>
      </w:r>
      <w:r>
        <w:rPr>
          <w:b/>
          <w:bCs/>
          <w:sz w:val="28"/>
          <w:szCs w:val="28"/>
          <w:u w:val="single"/>
        </w:rPr>
        <w:t>mit oder reichen Sie diese bis zum 31.12.2</w:t>
      </w:r>
      <w:r w:rsidR="00F85B70">
        <w:rPr>
          <w:b/>
          <w:bCs/>
          <w:sz w:val="28"/>
          <w:szCs w:val="28"/>
          <w:u w:val="single"/>
        </w:rPr>
        <w:t>3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bei Herrn Bittner (OGS Leitung) nach.</w:t>
      </w:r>
    </w:p>
    <w:p w14:paraId="7A48CEF9" w14:textId="77777777" w:rsidR="00454CAD" w:rsidRDefault="00454CAD"/>
    <w:sectPr w:rsidR="00454C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5438" w14:textId="77777777" w:rsidR="00823A22" w:rsidRDefault="00823A22" w:rsidP="00F548C6">
      <w:pPr>
        <w:spacing w:line="240" w:lineRule="auto"/>
      </w:pPr>
      <w:r>
        <w:separator/>
      </w:r>
    </w:p>
  </w:endnote>
  <w:endnote w:type="continuationSeparator" w:id="0">
    <w:p w14:paraId="029B6214" w14:textId="77777777" w:rsidR="00823A22" w:rsidRDefault="00823A22" w:rsidP="00F54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2AAB" w14:textId="77777777" w:rsidR="00823A22" w:rsidRDefault="00823A22" w:rsidP="00F548C6">
      <w:pPr>
        <w:spacing w:line="240" w:lineRule="auto"/>
      </w:pPr>
      <w:r>
        <w:separator/>
      </w:r>
    </w:p>
  </w:footnote>
  <w:footnote w:type="continuationSeparator" w:id="0">
    <w:p w14:paraId="4C2FE175" w14:textId="77777777" w:rsidR="00823A22" w:rsidRDefault="00823A22" w:rsidP="00F548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0FFA" w14:textId="0EC8BB5E" w:rsidR="00764C6E" w:rsidRDefault="00573FA5" w:rsidP="00764C6E">
    <w:pPr>
      <w:pStyle w:val="Kopfzeile"/>
      <w:jc w:val="right"/>
      <w:rPr>
        <w:noProof/>
      </w:rPr>
    </w:pPr>
    <w:r>
      <w:rPr>
        <w:noProof/>
        <w:lang w:eastAsia="de-DE"/>
      </w:rPr>
      <w:drawing>
        <wp:inline distT="0" distB="0" distL="0" distR="0" wp14:anchorId="5DF9AF47" wp14:editId="4EC62503">
          <wp:extent cx="1257300" cy="103526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508" cy="1083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DC30BC" w14:textId="434680ED" w:rsidR="00F548C6" w:rsidRDefault="00F548C6" w:rsidP="00F548C6">
    <w:pPr>
      <w:pStyle w:val="Kopfzeile"/>
      <w:jc w:val="center"/>
      <w:rPr>
        <w:noProof/>
      </w:rPr>
    </w:pPr>
  </w:p>
  <w:p w14:paraId="109EFF7D" w14:textId="78C48ABE" w:rsidR="00F548C6" w:rsidRPr="00F548C6" w:rsidRDefault="00F548C6" w:rsidP="00F548C6">
    <w:pPr>
      <w:pStyle w:val="Kopfzeile"/>
      <w:jc w:val="center"/>
      <w:rPr>
        <w:b/>
        <w:bCs/>
        <w:sz w:val="28"/>
        <w:szCs w:val="28"/>
        <w:u w:val="single"/>
      </w:rPr>
    </w:pPr>
    <w:r w:rsidRPr="00F548C6">
      <w:rPr>
        <w:b/>
        <w:bCs/>
        <w:noProof/>
        <w:sz w:val="28"/>
        <w:szCs w:val="28"/>
        <w:u w:val="single"/>
      </w:rPr>
      <w:t>FAQs 14 Uhr-Betreuung Marien-Schule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E00"/>
    <w:multiLevelType w:val="hybridMultilevel"/>
    <w:tmpl w:val="0E540048"/>
    <w:lvl w:ilvl="0" w:tplc="345403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375A"/>
    <w:multiLevelType w:val="hybridMultilevel"/>
    <w:tmpl w:val="BBE2820A"/>
    <w:lvl w:ilvl="0" w:tplc="40CC65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437F"/>
    <w:multiLevelType w:val="hybridMultilevel"/>
    <w:tmpl w:val="62C824BA"/>
    <w:lvl w:ilvl="0" w:tplc="030AF74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C6"/>
    <w:rsid w:val="001C3B38"/>
    <w:rsid w:val="0028784F"/>
    <w:rsid w:val="00454CAD"/>
    <w:rsid w:val="00514E7A"/>
    <w:rsid w:val="00573FA5"/>
    <w:rsid w:val="005D5BE4"/>
    <w:rsid w:val="00761383"/>
    <w:rsid w:val="00823A22"/>
    <w:rsid w:val="00860D0F"/>
    <w:rsid w:val="00982D4D"/>
    <w:rsid w:val="00E94D41"/>
    <w:rsid w:val="00F548C6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C813D"/>
  <w15:chartTrackingRefBased/>
  <w15:docId w15:val="{424304A4-C85A-482A-900C-16B8E6E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8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8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48C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8C6"/>
  </w:style>
  <w:style w:type="paragraph" w:styleId="Fuzeile">
    <w:name w:val="footer"/>
    <w:basedOn w:val="Standard"/>
    <w:link w:val="FuzeileZchn"/>
    <w:uiPriority w:val="99"/>
    <w:unhideWhenUsed/>
    <w:rsid w:val="00F548C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 Bolley</dc:creator>
  <cp:keywords/>
  <dc:description/>
  <cp:lastModifiedBy>Nicolay, Katja</cp:lastModifiedBy>
  <cp:revision>7</cp:revision>
  <dcterms:created xsi:type="dcterms:W3CDTF">2020-08-31T09:46:00Z</dcterms:created>
  <dcterms:modified xsi:type="dcterms:W3CDTF">2023-08-05T17:03:00Z</dcterms:modified>
</cp:coreProperties>
</file>